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黄石城发集团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2024年春季招聘考点示意图和乘车路线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湖北省黄石市城发保安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培训基地考场</w:t>
      </w:r>
      <w:r>
        <w:rPr>
          <w:rFonts w:hint="eastAsia" w:ascii="楷体" w:hAnsi="楷体" w:eastAsia="楷体" w:cs="楷体"/>
          <w:sz w:val="28"/>
          <w:szCs w:val="28"/>
        </w:rPr>
        <w:t>（黄石市黄石港区桂花路50号）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考生可乘坐公交2路、20路、23路到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交警黄石港大队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</w:rPr>
        <w:t>下车，乘19路到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顺佳花苑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</w:rPr>
        <w:t>下车，步行至黄石市城发保安培训基地。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174625</wp:posOffset>
            </wp:positionV>
            <wp:extent cx="5271135" cy="3327400"/>
            <wp:effectExtent l="0" t="0" r="571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黄石城发集团陈家湾办公区考场</w:t>
      </w:r>
      <w:r>
        <w:rPr>
          <w:rFonts w:hint="eastAsia" w:ascii="楷体" w:hAnsi="楷体" w:eastAsia="楷体" w:cs="楷体"/>
          <w:sz w:val="28"/>
          <w:szCs w:val="28"/>
        </w:rPr>
        <w:t>（黄石市磁湖东路28号）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考生可乘坐16路公交车到</w:t>
      </w:r>
      <w:r>
        <w:rPr>
          <w:rFonts w:hint="eastAsia" w:ascii="仿宋" w:hAnsi="仿宋" w:eastAsia="仿宋" w:cs="仿宋"/>
          <w:b/>
          <w:sz w:val="32"/>
          <w:szCs w:val="32"/>
        </w:rPr>
        <w:t>黄石城发集团站</w:t>
      </w:r>
      <w:r>
        <w:rPr>
          <w:rFonts w:hint="eastAsia" w:ascii="仿宋" w:hAnsi="仿宋" w:eastAsia="仿宋" w:cs="仿宋"/>
          <w:sz w:val="32"/>
          <w:szCs w:val="32"/>
        </w:rPr>
        <w:t>下车，也可乘坐2路、3路、4路、5路、7路、13路、14路、16路、19路、22路、26路、28路到</w:t>
      </w:r>
      <w:r>
        <w:rPr>
          <w:rFonts w:hint="eastAsia" w:ascii="仿宋" w:hAnsi="仿宋" w:eastAsia="仿宋" w:cs="仿宋"/>
          <w:b/>
          <w:sz w:val="32"/>
          <w:szCs w:val="32"/>
        </w:rPr>
        <w:t>陈家湾站</w:t>
      </w:r>
      <w:r>
        <w:rPr>
          <w:rFonts w:hint="eastAsia" w:ascii="仿宋" w:hAnsi="仿宋" w:eastAsia="仿宋" w:cs="仿宋"/>
          <w:sz w:val="32"/>
          <w:szCs w:val="32"/>
        </w:rPr>
        <w:t>下车，步行至黄石城发集团（总部）。</w:t>
      </w:r>
    </w:p>
    <w:p>
      <w:pPr>
        <w:snapToGrid w:val="0"/>
        <w:spacing w:line="560" w:lineRule="exact"/>
        <w:ind w:firstLine="422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91440</wp:posOffset>
            </wp:positionV>
            <wp:extent cx="5159375" cy="2993390"/>
            <wp:effectExtent l="0" t="0" r="3175" b="165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4619625</wp:posOffset>
            </wp:positionV>
            <wp:extent cx="5157470" cy="3171825"/>
            <wp:effectExtent l="0" t="0" r="508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黄石城发集团凤凰山办公区考场</w:t>
      </w:r>
      <w:r>
        <w:rPr>
          <w:rFonts w:hint="eastAsia" w:ascii="仿宋" w:hAnsi="仿宋" w:eastAsia="仿宋" w:cs="仿宋"/>
          <w:sz w:val="32"/>
          <w:szCs w:val="32"/>
        </w:rPr>
        <w:t>（黄石市下陆区苏州路60号）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考生可乘坐5路、6路、18路、21路、29路、31路公交车到</w:t>
      </w:r>
      <w:r>
        <w:rPr>
          <w:rFonts w:hint="eastAsia" w:ascii="仿宋" w:hAnsi="仿宋" w:eastAsia="仿宋" w:cs="仿宋"/>
          <w:b/>
          <w:sz w:val="32"/>
          <w:szCs w:val="32"/>
        </w:rPr>
        <w:t>啤酒厂站</w:t>
      </w:r>
      <w:r>
        <w:rPr>
          <w:rFonts w:hint="eastAsia" w:ascii="仿宋" w:hAnsi="仿宋" w:eastAsia="仿宋" w:cs="仿宋"/>
          <w:sz w:val="32"/>
          <w:szCs w:val="32"/>
        </w:rPr>
        <w:t>下车，也可乘坐有轨电车到</w:t>
      </w:r>
      <w:r>
        <w:rPr>
          <w:rFonts w:hint="eastAsia" w:ascii="仿宋" w:hAnsi="仿宋" w:eastAsia="仿宋" w:cs="仿宋"/>
          <w:b/>
          <w:sz w:val="32"/>
          <w:szCs w:val="32"/>
        </w:rPr>
        <w:t>磁湖路站</w:t>
      </w:r>
      <w:r>
        <w:rPr>
          <w:rFonts w:hint="eastAsia" w:ascii="仿宋" w:hAnsi="仿宋" w:eastAsia="仿宋" w:cs="仿宋"/>
          <w:sz w:val="32"/>
          <w:szCs w:val="32"/>
        </w:rPr>
        <w:t>下车，步行至黄石城发集团凤凰山办公区。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OWE1ZWNkYWE4YzcyY2U0N2JlZjc3ZDNlYTI4MmIifQ=="/>
  </w:docVars>
  <w:rsids>
    <w:rsidRoot w:val="42EF686A"/>
    <w:rsid w:val="00556B63"/>
    <w:rsid w:val="009C0F6D"/>
    <w:rsid w:val="00A25DE5"/>
    <w:rsid w:val="00CC5C84"/>
    <w:rsid w:val="00D124BB"/>
    <w:rsid w:val="00D32A2B"/>
    <w:rsid w:val="03E049DC"/>
    <w:rsid w:val="0F9F2542"/>
    <w:rsid w:val="1380763D"/>
    <w:rsid w:val="149069BB"/>
    <w:rsid w:val="1666200B"/>
    <w:rsid w:val="1C9D43A1"/>
    <w:rsid w:val="257C7EE3"/>
    <w:rsid w:val="27B80FD9"/>
    <w:rsid w:val="2A517757"/>
    <w:rsid w:val="3A613EB8"/>
    <w:rsid w:val="3E3E710E"/>
    <w:rsid w:val="40AE18CE"/>
    <w:rsid w:val="42EF686A"/>
    <w:rsid w:val="477C4287"/>
    <w:rsid w:val="489D1AE0"/>
    <w:rsid w:val="4E3134FF"/>
    <w:rsid w:val="55404624"/>
    <w:rsid w:val="55C808C5"/>
    <w:rsid w:val="58F93A5A"/>
    <w:rsid w:val="59E6602B"/>
    <w:rsid w:val="71F94C57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1048</Words>
  <Characters>1103</Characters>
  <Lines>8</Lines>
  <Paragraphs>2</Paragraphs>
  <TotalTime>93</TotalTime>
  <ScaleCrop>false</ScaleCrop>
  <LinksUpToDate>false</LinksUpToDate>
  <CharactersWithSpaces>1137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2023-04-12T03:10:00Z</dcterms:created>
  <dc:creator>梦C</dc:creator>
  <cp:lastModifiedBy>1</cp:lastModifiedBy>
  <cp:lastPrinted>2024-04-17T06:34:00Z</cp:lastPrinted>
  <dcterms:modified xsi:type="dcterms:W3CDTF">2024-04-17T09:34:26Z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3278AC69EB904E75A4601D2F38AE9732_13</vt:lpwstr>
  </property>
</Properties>
</file>